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8"/>
          <w:szCs w:val="38"/>
          <w:highlight w:val="yellow"/>
        </w:rPr>
      </w:pPr>
      <w:r w:rsidDel="00000000" w:rsidR="00000000" w:rsidRPr="00000000">
        <w:rPr>
          <w:b w:val="1"/>
          <w:sz w:val="38"/>
          <w:szCs w:val="38"/>
          <w:highlight w:val="yellow"/>
          <w:rtl w:val="0"/>
        </w:rPr>
        <w:t xml:space="preserve"> (     This page is optional      )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AquaVida Spa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Water and life are one.</w:t>
      </w:r>
    </w:p>
    <w:p w:rsidR="00000000" w:rsidDel="00000000" w:rsidP="00000000" w:rsidRDefault="00000000" w:rsidRPr="00000000" w14:paraId="0000000C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Revive yourself at the AquaVida Hotel and Spa</w:t>
      </w:r>
    </w:p>
    <w:p w:rsidR="00000000" w:rsidDel="00000000" w:rsidP="00000000" w:rsidRDefault="00000000" w:rsidRPr="00000000" w14:paraId="0000000D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tblGridChange w:id="0">
          <w:tblGrid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Book my getaway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The beach is perfect for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letting go of stress</w:t>
      </w:r>
      <w:r w:rsidDel="00000000" w:rsidR="00000000" w:rsidRPr="00000000">
        <w:rPr>
          <w:b w:val="1"/>
          <w:sz w:val="38"/>
          <w:szCs w:val="38"/>
          <w:rtl w:val="0"/>
        </w:rPr>
        <w:t xml:space="preserve">…</w:t>
      </w:r>
    </w:p>
    <w:p w:rsidR="00000000" w:rsidDel="00000000" w:rsidP="00000000" w:rsidRDefault="00000000" w:rsidRPr="00000000" w14:paraId="00000016">
      <w:pPr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Self-care is perfect for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letting in serenity…</w:t>
      </w:r>
    </w:p>
    <w:p w:rsidR="00000000" w:rsidDel="00000000" w:rsidP="00000000" w:rsidRDefault="00000000" w:rsidRPr="00000000" w14:paraId="00000017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Hi, I’m  Christine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L'brouche</w:t>
      </w:r>
      <w:r w:rsidDel="00000000" w:rsidR="00000000" w:rsidRPr="00000000">
        <w:rPr>
          <w:b w:val="1"/>
          <w:sz w:val="28"/>
          <w:szCs w:val="28"/>
          <w:rtl w:val="0"/>
        </w:rPr>
        <w:t xml:space="preserve">, the</w:t>
      </w:r>
      <w:r w:rsidDel="00000000" w:rsidR="00000000" w:rsidRPr="00000000">
        <w:rPr>
          <w:b w:val="1"/>
          <w:sz w:val="28"/>
          <w:szCs w:val="28"/>
          <w:rtl w:val="0"/>
        </w:rPr>
        <w:t xml:space="preserve"> CEO of Hotel AquaVida.</w:t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had been in the hotel management business for many years. I was offered an interesting prospect, to open up a hotel. Since its location was literally opposite the sea, it screamed to me to incorporate the beach and sea simultaneously. Besides the decor, I wanted the whole vibe to be of the sea and location. What could be better than an all-inclusive spa?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After five years of much orchestration, the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 interior designers created the stunning AquaVida Hotel and Spa.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“There’s nothing as enriching as a day at the spa in AquaVida. The combination of 5 star hotel, sea, and spa just add so much joie de vivre! ”</w:t>
      </w:r>
    </w:p>
    <w:p w:rsidR="00000000" w:rsidDel="00000000" w:rsidP="00000000" w:rsidRDefault="00000000" w:rsidRPr="00000000" w14:paraId="0000002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                  -Dolly Smithson</w:t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tblGridChange w:id="0">
          <w:tblGrid>
            <w:gridCol w:w="2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my getaway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